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C" w:rsidRDefault="008D26BB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concerned</w:t>
      </w:r>
    </w:p>
    <w:p w:rsidR="00F00B3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schedule</w:t>
      </w:r>
      <w:r>
        <w:rPr>
          <w:rFonts w:ascii="Century Gothic" w:hAnsi="Century Gothic"/>
          <w:b/>
          <w:sz w:val="144"/>
          <w:szCs w:val="144"/>
        </w:rPr>
        <w:t xml:space="preserve"> </w:t>
      </w:r>
    </w:p>
    <w:p w:rsidR="003F219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ruined</w:t>
      </w:r>
    </w:p>
    <w:p w:rsidR="003F219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glorious</w:t>
      </w:r>
    </w:p>
    <w:p w:rsidR="003F219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studio</w:t>
      </w:r>
    </w:p>
    <w:p w:rsidR="003F219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feast</w:t>
      </w:r>
    </w:p>
    <w:p w:rsidR="00763034" w:rsidRDefault="00F00B3C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yanked</w:t>
      </w:r>
    </w:p>
    <w:p w:rsidR="00763034" w:rsidRDefault="00763034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model</w:t>
      </w:r>
    </w:p>
    <w:p w:rsidR="00763034" w:rsidRDefault="00763034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smeared</w:t>
      </w:r>
    </w:p>
    <w:p w:rsidR="00763034" w:rsidRDefault="00763034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streak</w:t>
      </w:r>
    </w:p>
    <w:p w:rsidR="00763034" w:rsidRDefault="00763034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worried</w:t>
      </w:r>
    </w:p>
    <w:p w:rsidR="00763034" w:rsidRDefault="00763034" w:rsidP="00763034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a set time for things to</w:t>
      </w:r>
    </w:p>
    <w:p w:rsidR="00F00B3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happen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destroyed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wonderful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artist’s workroom</w:t>
      </w:r>
    </w:p>
    <w:p w:rsidR="003F219C" w:rsidRDefault="00F00B3C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large meal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pulled hard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small copy or version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messy or blurry</w:t>
      </w:r>
    </w:p>
    <w:p w:rsidR="00763034" w:rsidRDefault="00763034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to move quickly</w:t>
      </w:r>
    </w:p>
    <w:p w:rsidR="00F00B3C" w:rsidRDefault="00F00B3C" w:rsidP="00D462B5">
      <w:pPr>
        <w:rPr>
          <w:rFonts w:ascii="Century Gothic" w:hAnsi="Century Gothic"/>
          <w:b/>
          <w:sz w:val="144"/>
          <w:szCs w:val="144"/>
        </w:rPr>
      </w:pPr>
    </w:p>
    <w:p w:rsidR="003F219C" w:rsidRDefault="003F219C" w:rsidP="00D462B5">
      <w:pPr>
        <w:rPr>
          <w:rFonts w:ascii="Century Gothic" w:hAnsi="Century Gothic"/>
          <w:b/>
          <w:sz w:val="144"/>
          <w:szCs w:val="144"/>
        </w:rPr>
      </w:pPr>
    </w:p>
    <w:p w:rsidR="005C66FC" w:rsidRDefault="005C66FC" w:rsidP="00D462B5">
      <w:pPr>
        <w:rPr>
          <w:rFonts w:ascii="Century Gothic" w:hAnsi="Century Gothic"/>
          <w:b/>
          <w:sz w:val="144"/>
          <w:szCs w:val="144"/>
        </w:rPr>
      </w:pPr>
    </w:p>
    <w:p w:rsidR="003F219C" w:rsidRDefault="003F219C" w:rsidP="00D462B5">
      <w:pPr>
        <w:rPr>
          <w:rFonts w:ascii="Century Gothic" w:hAnsi="Century Gothic"/>
          <w:b/>
          <w:sz w:val="144"/>
          <w:szCs w:val="144"/>
        </w:rPr>
      </w:pPr>
    </w:p>
    <w:p w:rsidR="003F219C" w:rsidRDefault="004D0FAE" w:rsidP="00D462B5">
      <w:r>
        <w:rPr>
          <w:noProof/>
        </w:rPr>
        <w:lastRenderedPageBreak/>
        <w:drawing>
          <wp:inline distT="0" distB="0" distL="0" distR="0">
            <wp:extent cx="3062584" cy="2036618"/>
            <wp:effectExtent l="0" t="0" r="5080" b="1905"/>
            <wp:docPr id="1" name="Picture 1" descr="https://followhislight.files.wordpress.com/2015/11/koko_thanksgiving_over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llowhislight.files.wordpress.com/2015/11/koko_thanksgiving_overea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84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E">
        <w:t xml:space="preserve"> </w:t>
      </w:r>
      <w:r>
        <w:rPr>
          <w:noProof/>
        </w:rPr>
        <w:drawing>
          <wp:inline distT="0" distB="0" distL="0" distR="0">
            <wp:extent cx="2242457" cy="2024742"/>
            <wp:effectExtent l="0" t="0" r="5715" b="0"/>
            <wp:docPr id="9" name="Picture 9" descr="http://s3.amazonaws.com/foodspotting-ec2/reviews/3081768/thumb_600.?135970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foodspotting-ec2/reviews/3081768/thumb_600.?13597024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57" cy="202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3B" w:rsidRDefault="004D0FAE" w:rsidP="00D462B5">
      <w:pPr>
        <w:rPr>
          <w:noProof/>
        </w:rPr>
      </w:pPr>
      <w:r>
        <w:rPr>
          <w:noProof/>
        </w:rPr>
        <w:drawing>
          <wp:inline distT="0" distB="0" distL="0" distR="0">
            <wp:extent cx="2888346" cy="1936377"/>
            <wp:effectExtent l="0" t="0" r="7620" b="6985"/>
            <wp:docPr id="10" name="Picture 10" descr="http://iziliving.co/wp-content/uploads/2015/10/marvelous-home-art-studio-design-also-contemporary-design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iliving.co/wp-content/uploads/2015/10/marvelous-home-art-studio-design-also-contemporary-design-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55" cy="19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FAE">
        <w:t xml:space="preserve"> </w:t>
      </w:r>
      <w:r>
        <w:rPr>
          <w:noProof/>
        </w:rPr>
        <w:drawing>
          <wp:inline distT="0" distB="0" distL="0" distR="0">
            <wp:extent cx="2921000" cy="1938687"/>
            <wp:effectExtent l="0" t="0" r="0" b="4445"/>
            <wp:docPr id="11" name="Picture 11" descr="http://st.hzcdn.com/simgs/7021990a01a4e369_4-0624/contemporary-ba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hzcdn.com/simgs/7021990a01a4e369_4-0624/contemporary-bas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3B" w:rsidRPr="0030693B">
        <w:t xml:space="preserve"> </w:t>
      </w:r>
    </w:p>
    <w:p w:rsidR="004D0FAE" w:rsidRDefault="00C9723F" w:rsidP="00D462B5">
      <w:r>
        <w:rPr>
          <w:noProof/>
        </w:rPr>
        <w:drawing>
          <wp:inline distT="0" distB="0" distL="0" distR="0">
            <wp:extent cx="2583180" cy="1874888"/>
            <wp:effectExtent l="0" t="0" r="7620" b="0"/>
            <wp:docPr id="15" name="Picture 15" descr="http://www.allaboutmodeltrainlayouts.com/wp-content/uploads/2013/01/model-train-show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laboutmodeltrainlayouts.com/wp-content/uploads/2013/01/model-train-shows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0693B" w:rsidRPr="0030693B">
        <w:t xml:space="preserve"> </w:t>
      </w:r>
      <w:r w:rsidR="0030693B">
        <w:rPr>
          <w:noProof/>
        </w:rPr>
        <w:drawing>
          <wp:inline distT="0" distB="0" distL="0" distR="0">
            <wp:extent cx="3810000" cy="2286000"/>
            <wp:effectExtent l="0" t="0" r="0" b="0"/>
            <wp:docPr id="13" name="Picture 13" descr="https://thebeastx3m.files.wordpress.com/2015/01/sm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ebeastx3m.files.wordpress.com/2015/01/sme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6" w:rsidRDefault="00C17DE6" w:rsidP="00D462B5">
      <w:r>
        <w:rPr>
          <w:noProof/>
        </w:rPr>
        <w:lastRenderedPageBreak/>
        <w:drawing>
          <wp:inline distT="0" distB="0" distL="0" distR="0">
            <wp:extent cx="4114800" cy="2919046"/>
            <wp:effectExtent l="0" t="0" r="0" b="0"/>
            <wp:docPr id="14" name="Picture 14" descr="https://bodybalance4you.files.wordpress.com/2013/01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dybalance4you.files.wordpress.com/2013/01/3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B02" w:rsidRPr="00EF0B02">
        <w:t xml:space="preserve"> </w:t>
      </w:r>
      <w:r w:rsidR="00EF0B02">
        <w:rPr>
          <w:noProof/>
        </w:rPr>
        <w:drawing>
          <wp:inline distT="0" distB="0" distL="0" distR="0">
            <wp:extent cx="3432810" cy="1295400"/>
            <wp:effectExtent l="0" t="0" r="0" b="0"/>
            <wp:docPr id="16" name="Picture 16" descr="sax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xaph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28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26" w:rsidRDefault="00BF6326" w:rsidP="00D462B5">
      <w:pPr>
        <w:rPr>
          <w:rFonts w:ascii="Century Gothic" w:hAnsi="Century Gothic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3352800" cy="2743200"/>
            <wp:effectExtent l="0" t="0" r="0" b="0"/>
            <wp:docPr id="19" name="Picture 19" descr="http://www.owen.vanderbilt.edu/vanderbilt/programs/executive-mba/curriculum/images/Sample-Saturday-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wen.vanderbilt.edu/vanderbilt/programs/executive-mba/curriculum/images/Sample-Saturday-Schedu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777" w:rsidRDefault="00951777" w:rsidP="00D462B5">
      <w:pPr>
        <w:rPr>
          <w:rFonts w:ascii="Century Gothic" w:hAnsi="Century Gothic"/>
          <w:b/>
          <w:sz w:val="144"/>
          <w:szCs w:val="144"/>
        </w:rPr>
      </w:pPr>
    </w:p>
    <w:p w:rsidR="00863D6B" w:rsidRDefault="008D26BB" w:rsidP="00D462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T192 Domain</w:t>
      </w:r>
      <w:r w:rsidR="00863D6B" w:rsidRPr="00863D6B">
        <w:rPr>
          <w:rFonts w:ascii="Century Gothic" w:hAnsi="Century Gothic"/>
          <w:b/>
          <w:sz w:val="28"/>
          <w:szCs w:val="28"/>
        </w:rPr>
        <w:t xml:space="preserve"> vocabulary </w:t>
      </w:r>
    </w:p>
    <w:p w:rsidR="00863D6B" w:rsidRDefault="00EF0B02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aesthetics</w:t>
      </w:r>
    </w:p>
    <w:p w:rsidR="00EF0B02" w:rsidRDefault="00EF0B02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craftsmanship</w:t>
      </w:r>
    </w:p>
    <w:p w:rsidR="00EF0B02" w:rsidRDefault="00EF0B02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exhibition</w:t>
      </w:r>
    </w:p>
    <w:p w:rsidR="00EF0B02" w:rsidRDefault="00EF0B02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representation</w:t>
      </w:r>
    </w:p>
    <w:p w:rsidR="00863D6B" w:rsidRDefault="008D26BB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pleasing qualities and beauty of something, such as art</w:t>
      </w:r>
    </w:p>
    <w:p w:rsidR="008D26BB" w:rsidRDefault="008D26BB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ability to make things by hand</w:t>
      </w:r>
    </w:p>
    <w:p w:rsidR="008D26BB" w:rsidRDefault="008D26BB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showing or public display of something, such as art</w:t>
      </w:r>
    </w:p>
    <w:p w:rsidR="008D26BB" w:rsidRDefault="008D26BB" w:rsidP="00D462B5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lastRenderedPageBreak/>
        <w:t>something that stands for something else</w:t>
      </w:r>
    </w:p>
    <w:p w:rsidR="006E52FF" w:rsidRDefault="007C4B31" w:rsidP="00D462B5">
      <w:pPr>
        <w:rPr>
          <w:rFonts w:ascii="Century Gothic" w:hAnsi="Century Gothic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072200" cy="3034146"/>
            <wp:effectExtent l="0" t="0" r="0" b="0"/>
            <wp:docPr id="17" name="Picture 17" descr="http://www.angloargentinesociety.org.uk/wp-content/uploads/2011/10/Catharine-Miller-Art-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gloargentinesociety.org.uk/wp-content/uploads/2011/10/Catharine-Miller-Art-Sta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94" cy="30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2FF" w:rsidSect="008B7644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8"/>
    <w:rsid w:val="00046577"/>
    <w:rsid w:val="000555F0"/>
    <w:rsid w:val="0009211D"/>
    <w:rsid w:val="00111899"/>
    <w:rsid w:val="001505CE"/>
    <w:rsid w:val="00212B10"/>
    <w:rsid w:val="0030693B"/>
    <w:rsid w:val="00307DF6"/>
    <w:rsid w:val="003F219C"/>
    <w:rsid w:val="003F4042"/>
    <w:rsid w:val="00427CEE"/>
    <w:rsid w:val="004A3BD1"/>
    <w:rsid w:val="004D0FAE"/>
    <w:rsid w:val="005C66FC"/>
    <w:rsid w:val="005E387C"/>
    <w:rsid w:val="00616CE9"/>
    <w:rsid w:val="00642C60"/>
    <w:rsid w:val="006E52FF"/>
    <w:rsid w:val="00763034"/>
    <w:rsid w:val="007C4B31"/>
    <w:rsid w:val="00846D48"/>
    <w:rsid w:val="0085504C"/>
    <w:rsid w:val="00857935"/>
    <w:rsid w:val="00863D6B"/>
    <w:rsid w:val="008B7644"/>
    <w:rsid w:val="008D26BB"/>
    <w:rsid w:val="00951777"/>
    <w:rsid w:val="00997045"/>
    <w:rsid w:val="009C631B"/>
    <w:rsid w:val="009E658E"/>
    <w:rsid w:val="00B0003B"/>
    <w:rsid w:val="00B256B8"/>
    <w:rsid w:val="00B87342"/>
    <w:rsid w:val="00BF6326"/>
    <w:rsid w:val="00C17DE6"/>
    <w:rsid w:val="00C74FB8"/>
    <w:rsid w:val="00C9723F"/>
    <w:rsid w:val="00D06F46"/>
    <w:rsid w:val="00D2294B"/>
    <w:rsid w:val="00D462B5"/>
    <w:rsid w:val="00D572FC"/>
    <w:rsid w:val="00D768C4"/>
    <w:rsid w:val="00DE7A1E"/>
    <w:rsid w:val="00E737E3"/>
    <w:rsid w:val="00EF0B02"/>
    <w:rsid w:val="00F00B3C"/>
    <w:rsid w:val="00F037F3"/>
    <w:rsid w:val="00F37BB1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2015-12-15T00:53:00Z</cp:lastPrinted>
  <dcterms:created xsi:type="dcterms:W3CDTF">2015-12-15T00:20:00Z</dcterms:created>
  <dcterms:modified xsi:type="dcterms:W3CDTF">2015-12-15T01:25:00Z</dcterms:modified>
</cp:coreProperties>
</file>